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5F60" w14:textId="77777777" w:rsidR="00C369EA" w:rsidRDefault="00C369EA" w:rsidP="00C369EA">
      <w:pPr>
        <w:pStyle w:val="1"/>
        <w:jc w:val="center"/>
      </w:pPr>
      <w:r>
        <w:t xml:space="preserve">                                                               ПРИЛОЖЕНИЕ    </w:t>
      </w:r>
    </w:p>
    <w:p w14:paraId="075D9E26" w14:textId="77777777" w:rsidR="00C369EA" w:rsidRDefault="00C369EA" w:rsidP="00C369EA">
      <w:pPr>
        <w:ind w:left="4956"/>
        <w:jc w:val="both"/>
        <w:rPr>
          <w:sz w:val="28"/>
        </w:rPr>
      </w:pPr>
      <w:r>
        <w:rPr>
          <w:sz w:val="28"/>
        </w:rPr>
        <w:t xml:space="preserve">к решению Совета муниципального </w:t>
      </w:r>
    </w:p>
    <w:p w14:paraId="2D88DB17" w14:textId="77777777" w:rsidR="00C369EA" w:rsidRDefault="00C369EA" w:rsidP="00C369EA">
      <w:pPr>
        <w:ind w:left="4956"/>
        <w:jc w:val="both"/>
        <w:rPr>
          <w:sz w:val="28"/>
        </w:rPr>
      </w:pPr>
      <w:r>
        <w:rPr>
          <w:sz w:val="28"/>
        </w:rPr>
        <w:t xml:space="preserve">      образования Северский район</w:t>
      </w:r>
    </w:p>
    <w:p w14:paraId="7649DF8A" w14:textId="1CC94615" w:rsidR="00C369EA" w:rsidRDefault="00C369EA" w:rsidP="00C369EA">
      <w:pPr>
        <w:ind w:left="4956"/>
        <w:jc w:val="both"/>
        <w:rPr>
          <w:sz w:val="28"/>
        </w:rPr>
      </w:pPr>
      <w:r>
        <w:rPr>
          <w:sz w:val="28"/>
        </w:rPr>
        <w:t xml:space="preserve">         от </w:t>
      </w:r>
      <w:r w:rsidR="00AC41EC">
        <w:rPr>
          <w:sz w:val="28"/>
        </w:rPr>
        <w:t>30 января 2025 года</w:t>
      </w:r>
      <w:r>
        <w:rPr>
          <w:sz w:val="28"/>
        </w:rPr>
        <w:t xml:space="preserve"> № </w:t>
      </w:r>
      <w:r w:rsidR="00AC41EC">
        <w:rPr>
          <w:sz w:val="28"/>
        </w:rPr>
        <w:t>552</w:t>
      </w:r>
    </w:p>
    <w:p w14:paraId="0B119757" w14:textId="77777777" w:rsidR="00C369EA" w:rsidRDefault="00C369EA" w:rsidP="00C369EA">
      <w:pPr>
        <w:pStyle w:val="1"/>
      </w:pPr>
    </w:p>
    <w:p w14:paraId="3CE78ECA" w14:textId="77777777" w:rsidR="00C369EA" w:rsidRDefault="00C369EA" w:rsidP="00C369EA">
      <w:pPr>
        <w:pStyle w:val="1"/>
        <w:ind w:left="4956" w:firstLine="708"/>
        <w:jc w:val="left"/>
      </w:pPr>
      <w:r>
        <w:t xml:space="preserve">    «ПРИЛОЖЕНИЕ 2</w:t>
      </w:r>
    </w:p>
    <w:p w14:paraId="1A5DBF57" w14:textId="77777777" w:rsidR="00C369EA" w:rsidRDefault="00C369EA" w:rsidP="00C369EA">
      <w:pPr>
        <w:ind w:left="4956"/>
        <w:jc w:val="both"/>
        <w:rPr>
          <w:sz w:val="28"/>
        </w:rPr>
      </w:pPr>
      <w:r>
        <w:rPr>
          <w:sz w:val="28"/>
        </w:rPr>
        <w:t xml:space="preserve">к решению Совета муниципального </w:t>
      </w:r>
    </w:p>
    <w:p w14:paraId="19822BEC" w14:textId="77777777" w:rsidR="00C369EA" w:rsidRDefault="00C369EA" w:rsidP="00C369EA">
      <w:pPr>
        <w:ind w:left="4956"/>
        <w:jc w:val="both"/>
        <w:rPr>
          <w:sz w:val="28"/>
        </w:rPr>
      </w:pPr>
      <w:r>
        <w:rPr>
          <w:sz w:val="28"/>
        </w:rPr>
        <w:t xml:space="preserve">     образования Северский район</w:t>
      </w:r>
    </w:p>
    <w:p w14:paraId="31DBC2DE" w14:textId="77777777" w:rsidR="00C369EA" w:rsidRDefault="00C369EA" w:rsidP="00C369EA">
      <w:pPr>
        <w:ind w:left="4956"/>
        <w:jc w:val="both"/>
        <w:rPr>
          <w:sz w:val="28"/>
        </w:rPr>
      </w:pPr>
      <w:r>
        <w:rPr>
          <w:sz w:val="28"/>
        </w:rPr>
        <w:t xml:space="preserve">       от 3 декабря 2020 года № 29</w:t>
      </w:r>
    </w:p>
    <w:p w14:paraId="56CF9916" w14:textId="77777777" w:rsidR="00C369EA" w:rsidRDefault="00C369EA" w:rsidP="00C369EA">
      <w:pPr>
        <w:jc w:val="both"/>
        <w:rPr>
          <w:sz w:val="28"/>
        </w:rPr>
      </w:pPr>
    </w:p>
    <w:p w14:paraId="7530C40B" w14:textId="77777777" w:rsidR="00C369EA" w:rsidRDefault="00C369EA" w:rsidP="00C369EA">
      <w:pPr>
        <w:jc w:val="both"/>
        <w:rPr>
          <w:sz w:val="28"/>
        </w:rPr>
      </w:pPr>
    </w:p>
    <w:p w14:paraId="6ADDDF24" w14:textId="77777777" w:rsidR="00C369EA" w:rsidRDefault="00C369EA" w:rsidP="00C369EA">
      <w:pPr>
        <w:pStyle w:val="2"/>
        <w:jc w:val="center"/>
        <w:rPr>
          <w:b/>
          <w:bCs/>
        </w:rPr>
      </w:pPr>
      <w:r>
        <w:rPr>
          <w:b/>
          <w:bCs/>
        </w:rPr>
        <w:t>СОСТАВ</w:t>
      </w:r>
    </w:p>
    <w:p w14:paraId="5CC65FBD" w14:textId="77777777" w:rsidR="00C369EA" w:rsidRDefault="00C369EA" w:rsidP="00C369EA">
      <w:pPr>
        <w:shd w:val="clear" w:color="auto" w:fill="FFFFFF"/>
        <w:ind w:right="-8"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комиссии по присвоению звания «Почетный гражданин </w:t>
      </w:r>
    </w:p>
    <w:p w14:paraId="4153B2A5" w14:textId="77777777" w:rsidR="00C369EA" w:rsidRDefault="00C369EA" w:rsidP="00C369EA">
      <w:pPr>
        <w:shd w:val="clear" w:color="auto" w:fill="FFFFFF"/>
        <w:ind w:right="-8" w:firstLine="708"/>
        <w:jc w:val="center"/>
        <w:rPr>
          <w:b/>
          <w:bCs/>
          <w:color w:val="000000"/>
          <w:spacing w:val="-12"/>
          <w:sz w:val="28"/>
        </w:rPr>
      </w:pPr>
      <w:r>
        <w:rPr>
          <w:b/>
          <w:bCs/>
          <w:color w:val="000000"/>
          <w:spacing w:val="-12"/>
          <w:sz w:val="28"/>
        </w:rPr>
        <w:t>муниципального образования Северский район»</w:t>
      </w:r>
    </w:p>
    <w:p w14:paraId="42F94DBE" w14:textId="77777777" w:rsidR="00C369EA" w:rsidRDefault="00C369EA" w:rsidP="00C369EA">
      <w:pPr>
        <w:jc w:val="both"/>
        <w:rPr>
          <w:color w:val="000000"/>
          <w:spacing w:val="-12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4"/>
        <w:gridCol w:w="236"/>
        <w:gridCol w:w="5955"/>
      </w:tblGrid>
      <w:tr w:rsidR="00C369EA" w14:paraId="20211229" w14:textId="77777777" w:rsidTr="003E29B6">
        <w:tc>
          <w:tcPr>
            <w:tcW w:w="3348" w:type="dxa"/>
            <w:hideMark/>
          </w:tcPr>
          <w:p w14:paraId="712837C7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 xml:space="preserve">Захарченко </w:t>
            </w:r>
          </w:p>
          <w:p w14:paraId="2EF0D19E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>Владимир Иванович</w:t>
            </w:r>
          </w:p>
        </w:tc>
        <w:tc>
          <w:tcPr>
            <w:tcW w:w="236" w:type="dxa"/>
          </w:tcPr>
          <w:p w14:paraId="67A66BD8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5986" w:type="dxa"/>
          </w:tcPr>
          <w:p w14:paraId="76842850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>- председатель комиссии, председатель Совета муниципального образования Северский район;</w:t>
            </w:r>
          </w:p>
          <w:p w14:paraId="470B8604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</w:tr>
      <w:tr w:rsidR="00C369EA" w14:paraId="240F9B2B" w14:textId="77777777" w:rsidTr="003E29B6">
        <w:tc>
          <w:tcPr>
            <w:tcW w:w="3348" w:type="dxa"/>
          </w:tcPr>
          <w:p w14:paraId="2FC2660B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 xml:space="preserve">Байкова </w:t>
            </w:r>
          </w:p>
          <w:p w14:paraId="4FD181D9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>Алевтина Васильевна</w:t>
            </w:r>
          </w:p>
          <w:p w14:paraId="336F311B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236" w:type="dxa"/>
          </w:tcPr>
          <w:p w14:paraId="4BBBB964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5986" w:type="dxa"/>
          </w:tcPr>
          <w:p w14:paraId="7BC41055" w14:textId="77777777" w:rsidR="00C369EA" w:rsidRDefault="00C369EA" w:rsidP="003E29B6">
            <w:pPr>
              <w:shd w:val="clear" w:color="auto" w:fill="FFFFFF"/>
              <w:ind w:right="-8"/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 xml:space="preserve">- заместитель председателя комиссии, </w:t>
            </w:r>
            <w:proofErr w:type="gramStart"/>
            <w:r>
              <w:rPr>
                <w:color w:val="000000"/>
                <w:spacing w:val="-12"/>
                <w:sz w:val="28"/>
              </w:rPr>
              <w:t>заместитель  председателя</w:t>
            </w:r>
            <w:proofErr w:type="gramEnd"/>
            <w:r>
              <w:rPr>
                <w:color w:val="000000"/>
                <w:spacing w:val="-12"/>
                <w:sz w:val="28"/>
              </w:rPr>
              <w:t xml:space="preserve"> Совета муниципального образования Северский район;</w:t>
            </w:r>
          </w:p>
          <w:p w14:paraId="2BB3995F" w14:textId="77777777" w:rsidR="00C369EA" w:rsidRDefault="00C369EA" w:rsidP="003E29B6">
            <w:pPr>
              <w:shd w:val="clear" w:color="auto" w:fill="FFFFFF"/>
              <w:ind w:right="-8"/>
              <w:jc w:val="both"/>
              <w:rPr>
                <w:color w:val="000000"/>
                <w:spacing w:val="-12"/>
                <w:sz w:val="28"/>
              </w:rPr>
            </w:pPr>
          </w:p>
        </w:tc>
      </w:tr>
      <w:tr w:rsidR="00C369EA" w14:paraId="50D6A28B" w14:textId="77777777" w:rsidTr="003E29B6">
        <w:tc>
          <w:tcPr>
            <w:tcW w:w="3348" w:type="dxa"/>
            <w:hideMark/>
          </w:tcPr>
          <w:p w14:paraId="3E542DFB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proofErr w:type="spellStart"/>
            <w:r>
              <w:rPr>
                <w:color w:val="000000"/>
                <w:spacing w:val="-12"/>
                <w:sz w:val="28"/>
              </w:rPr>
              <w:t>Разумец</w:t>
            </w:r>
            <w:proofErr w:type="spellEnd"/>
            <w:r>
              <w:rPr>
                <w:color w:val="000000"/>
                <w:spacing w:val="-12"/>
                <w:sz w:val="28"/>
              </w:rPr>
              <w:t xml:space="preserve"> </w:t>
            </w:r>
          </w:p>
          <w:p w14:paraId="46603028" w14:textId="06FB2548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>Виталий Михайлович</w:t>
            </w:r>
          </w:p>
        </w:tc>
        <w:tc>
          <w:tcPr>
            <w:tcW w:w="236" w:type="dxa"/>
          </w:tcPr>
          <w:p w14:paraId="7324388F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5986" w:type="dxa"/>
            <w:hideMark/>
          </w:tcPr>
          <w:p w14:paraId="4F9AB178" w14:textId="6BD200EA" w:rsidR="00C369EA" w:rsidRDefault="00C369EA" w:rsidP="003E29B6">
            <w:pPr>
              <w:shd w:val="clear" w:color="auto" w:fill="FFFFFF"/>
              <w:ind w:right="-8"/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>- заместитель председателя комиссии, заместитель главы администрации муниципального образования Северский район (по согласованию);</w:t>
            </w:r>
          </w:p>
          <w:p w14:paraId="7C973B9B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ab/>
            </w:r>
          </w:p>
        </w:tc>
      </w:tr>
      <w:tr w:rsidR="00C369EA" w14:paraId="49D5BD7D" w14:textId="77777777" w:rsidTr="003E29B6">
        <w:tc>
          <w:tcPr>
            <w:tcW w:w="3348" w:type="dxa"/>
            <w:hideMark/>
          </w:tcPr>
          <w:p w14:paraId="55268470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 xml:space="preserve">Чернова </w:t>
            </w:r>
          </w:p>
          <w:p w14:paraId="41B3A3A4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>Наталья Петровна</w:t>
            </w:r>
          </w:p>
        </w:tc>
        <w:tc>
          <w:tcPr>
            <w:tcW w:w="236" w:type="dxa"/>
          </w:tcPr>
          <w:p w14:paraId="23999416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5986" w:type="dxa"/>
          </w:tcPr>
          <w:p w14:paraId="55D2CABC" w14:textId="77777777" w:rsidR="00C369EA" w:rsidRDefault="00C369EA" w:rsidP="003E29B6">
            <w:pPr>
              <w:shd w:val="clear" w:color="auto" w:fill="FFFFFF"/>
              <w:ind w:right="-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секретарь комиссии, главный специалист Совета муниципального образования Севрский район; </w:t>
            </w:r>
          </w:p>
          <w:p w14:paraId="12B877B9" w14:textId="77777777" w:rsidR="00C369EA" w:rsidRDefault="00C369EA" w:rsidP="003E29B6">
            <w:pPr>
              <w:shd w:val="clear" w:color="auto" w:fill="FFFFFF"/>
              <w:ind w:right="-8"/>
              <w:jc w:val="both"/>
              <w:rPr>
                <w:sz w:val="28"/>
                <w:szCs w:val="28"/>
              </w:rPr>
            </w:pPr>
          </w:p>
        </w:tc>
      </w:tr>
    </w:tbl>
    <w:p w14:paraId="27D3309D" w14:textId="77777777" w:rsidR="00C369EA" w:rsidRDefault="00C369EA" w:rsidP="00C369EA">
      <w:pPr>
        <w:jc w:val="both"/>
        <w:rPr>
          <w:color w:val="000000"/>
          <w:spacing w:val="-12"/>
          <w:sz w:val="28"/>
          <w:szCs w:val="24"/>
        </w:rPr>
      </w:pPr>
      <w:r>
        <w:rPr>
          <w:color w:val="000000"/>
          <w:spacing w:val="-12"/>
          <w:sz w:val="28"/>
        </w:rPr>
        <w:t>Члены комиссии:</w:t>
      </w:r>
      <w:r>
        <w:rPr>
          <w:sz w:val="28"/>
          <w:szCs w:val="28"/>
        </w:rPr>
        <w:t xml:space="preserve"> </w:t>
      </w:r>
    </w:p>
    <w:p w14:paraId="6BFCC675" w14:textId="77777777" w:rsidR="00C369EA" w:rsidRDefault="00C369EA" w:rsidP="00C369EA">
      <w:pPr>
        <w:jc w:val="both"/>
        <w:rPr>
          <w:color w:val="000000"/>
          <w:spacing w:val="-12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4"/>
        <w:gridCol w:w="236"/>
        <w:gridCol w:w="5955"/>
      </w:tblGrid>
      <w:tr w:rsidR="00C369EA" w14:paraId="779F8361" w14:textId="77777777" w:rsidTr="003E29B6">
        <w:tc>
          <w:tcPr>
            <w:tcW w:w="3348" w:type="dxa"/>
          </w:tcPr>
          <w:p w14:paraId="5B566506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</w:p>
          <w:p w14:paraId="1C6E6E06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Игорь  Алиевич</w:t>
            </w:r>
            <w:proofErr w:type="gramEnd"/>
          </w:p>
          <w:p w14:paraId="537FA3A9" w14:textId="77777777" w:rsidR="00C369EA" w:rsidRDefault="00C369EA" w:rsidP="003E29B6">
            <w:pPr>
              <w:rPr>
                <w:sz w:val="28"/>
                <w:szCs w:val="28"/>
              </w:rPr>
            </w:pPr>
          </w:p>
          <w:p w14:paraId="62B66F2C" w14:textId="77777777" w:rsidR="00C369EA" w:rsidRDefault="00C369EA" w:rsidP="003E29B6">
            <w:pPr>
              <w:rPr>
                <w:sz w:val="28"/>
                <w:szCs w:val="28"/>
              </w:rPr>
            </w:pPr>
          </w:p>
          <w:p w14:paraId="0BD3D097" w14:textId="77777777" w:rsidR="00C369EA" w:rsidRDefault="00C369EA" w:rsidP="003E29B6">
            <w:pPr>
              <w:rPr>
                <w:sz w:val="28"/>
                <w:szCs w:val="28"/>
              </w:rPr>
            </w:pPr>
          </w:p>
          <w:p w14:paraId="57F5F005" w14:textId="77777777" w:rsidR="00C369EA" w:rsidRDefault="00C369EA" w:rsidP="003E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</w:p>
          <w:p w14:paraId="1105CE61" w14:textId="77777777" w:rsidR="00C369EA" w:rsidRDefault="00C369EA" w:rsidP="003E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Мехман </w:t>
            </w:r>
            <w:proofErr w:type="spellStart"/>
            <w:r>
              <w:rPr>
                <w:sz w:val="28"/>
                <w:szCs w:val="28"/>
              </w:rPr>
              <w:t>Ибадулла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36" w:type="dxa"/>
          </w:tcPr>
          <w:p w14:paraId="26CB1B8F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86" w:type="dxa"/>
          </w:tcPr>
          <w:p w14:paraId="58ECF8E4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постоянной комиссии по вопросам </w:t>
            </w:r>
            <w:proofErr w:type="gramStart"/>
            <w:r>
              <w:rPr>
                <w:sz w:val="28"/>
                <w:szCs w:val="28"/>
              </w:rPr>
              <w:t>агропромышленного  комплекса</w:t>
            </w:r>
            <w:proofErr w:type="gramEnd"/>
            <w:r>
              <w:rPr>
                <w:sz w:val="28"/>
                <w:szCs w:val="28"/>
              </w:rPr>
              <w:t>, строительства, промышленности и жилищно-коммунального хозяйства;</w:t>
            </w:r>
          </w:p>
          <w:p w14:paraId="161528A9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</w:p>
          <w:p w14:paraId="44C5891A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постоянной комиссии по земельным, имущественным и правовым вопросам;</w:t>
            </w:r>
          </w:p>
          <w:p w14:paraId="69297CA4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</w:p>
        </w:tc>
      </w:tr>
      <w:tr w:rsidR="00C369EA" w14:paraId="5EFA93E3" w14:textId="77777777" w:rsidTr="003E29B6">
        <w:tc>
          <w:tcPr>
            <w:tcW w:w="3348" w:type="dxa"/>
            <w:hideMark/>
          </w:tcPr>
          <w:p w14:paraId="3D801E58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  <w:szCs w:val="24"/>
              </w:rPr>
            </w:pPr>
            <w:proofErr w:type="spellStart"/>
            <w:r>
              <w:rPr>
                <w:color w:val="000000"/>
                <w:spacing w:val="-12"/>
                <w:sz w:val="28"/>
              </w:rPr>
              <w:t>Витковская</w:t>
            </w:r>
            <w:proofErr w:type="spellEnd"/>
            <w:r>
              <w:rPr>
                <w:color w:val="000000"/>
                <w:spacing w:val="-12"/>
                <w:sz w:val="28"/>
              </w:rPr>
              <w:t xml:space="preserve"> </w:t>
            </w:r>
          </w:p>
          <w:p w14:paraId="7718E46A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 xml:space="preserve">Галина Владимировна </w:t>
            </w:r>
          </w:p>
        </w:tc>
        <w:tc>
          <w:tcPr>
            <w:tcW w:w="236" w:type="dxa"/>
          </w:tcPr>
          <w:p w14:paraId="10FFBD88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5986" w:type="dxa"/>
          </w:tcPr>
          <w:p w14:paraId="3E16CA2C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министра топливно-энергетического комплекса и жилищно-коммунального хозяйства Краснодарского края;</w:t>
            </w:r>
            <w:r>
              <w:rPr>
                <w:sz w:val="28"/>
              </w:rPr>
              <w:tab/>
            </w:r>
          </w:p>
          <w:p w14:paraId="0B56C391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1A995364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0720E246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4AD1718A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20D848A5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37B61AB2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13953AB9" w14:textId="77777777" w:rsidR="00C369EA" w:rsidRDefault="00C369EA" w:rsidP="003E29B6">
            <w:pPr>
              <w:shd w:val="clear" w:color="auto" w:fill="FFFFFF"/>
              <w:ind w:right="-8"/>
              <w:jc w:val="both"/>
              <w:rPr>
                <w:color w:val="000000"/>
                <w:spacing w:val="-12"/>
              </w:rPr>
            </w:pPr>
          </w:p>
        </w:tc>
      </w:tr>
      <w:tr w:rsidR="00C369EA" w14:paraId="4A68BC00" w14:textId="77777777" w:rsidTr="003E29B6">
        <w:tc>
          <w:tcPr>
            <w:tcW w:w="3348" w:type="dxa"/>
          </w:tcPr>
          <w:p w14:paraId="4E084CA5" w14:textId="77777777" w:rsidR="00C369EA" w:rsidRDefault="00C369EA" w:rsidP="003E29B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Волкова</w:t>
            </w:r>
          </w:p>
          <w:p w14:paraId="2F714656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Александра Ивановна</w:t>
            </w:r>
          </w:p>
          <w:p w14:paraId="27A41667" w14:textId="77777777" w:rsidR="00C369EA" w:rsidRDefault="00C369EA" w:rsidP="003E29B6">
            <w:pPr>
              <w:jc w:val="both"/>
              <w:rPr>
                <w:sz w:val="28"/>
              </w:rPr>
            </w:pPr>
          </w:p>
        </w:tc>
        <w:tc>
          <w:tcPr>
            <w:tcW w:w="236" w:type="dxa"/>
          </w:tcPr>
          <w:p w14:paraId="5CFC39FE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5986" w:type="dxa"/>
          </w:tcPr>
          <w:p w14:paraId="5349B78A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Почетный гражданин муниципального образования Северский район, пенсионер;</w:t>
            </w:r>
          </w:p>
          <w:p w14:paraId="4E13030C" w14:textId="77777777" w:rsidR="00C369EA" w:rsidRDefault="00C369EA" w:rsidP="003E29B6">
            <w:pPr>
              <w:jc w:val="both"/>
              <w:rPr>
                <w:sz w:val="28"/>
              </w:rPr>
            </w:pPr>
          </w:p>
        </w:tc>
      </w:tr>
      <w:tr w:rsidR="00C369EA" w14:paraId="308A62B8" w14:textId="77777777" w:rsidTr="003E29B6">
        <w:tc>
          <w:tcPr>
            <w:tcW w:w="3348" w:type="dxa"/>
            <w:hideMark/>
          </w:tcPr>
          <w:p w14:paraId="2F012145" w14:textId="77777777" w:rsidR="00C369EA" w:rsidRDefault="00C369EA" w:rsidP="003E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 </w:t>
            </w:r>
          </w:p>
          <w:p w14:paraId="596622AA" w14:textId="77777777" w:rsidR="00C369EA" w:rsidRDefault="00C369EA" w:rsidP="003E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Николаевич</w:t>
            </w:r>
          </w:p>
        </w:tc>
        <w:tc>
          <w:tcPr>
            <w:tcW w:w="236" w:type="dxa"/>
          </w:tcPr>
          <w:p w14:paraId="3E4CC25A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86" w:type="dxa"/>
            <w:hideMark/>
          </w:tcPr>
          <w:p w14:paraId="21C8D46F" w14:textId="77777777" w:rsidR="00C369EA" w:rsidRDefault="00C369EA" w:rsidP="003E29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управления социальной защиты населения Министерства труда и социального развития Краснодарского края в Северском районе (по согласованию);</w:t>
            </w:r>
          </w:p>
        </w:tc>
      </w:tr>
    </w:tbl>
    <w:p w14:paraId="47F9EFC1" w14:textId="77777777" w:rsidR="00C369EA" w:rsidRDefault="00C369EA" w:rsidP="00C369E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6"/>
        <w:gridCol w:w="236"/>
        <w:gridCol w:w="5953"/>
      </w:tblGrid>
      <w:tr w:rsidR="00C369EA" w14:paraId="26C93013" w14:textId="77777777" w:rsidTr="00C369EA">
        <w:tc>
          <w:tcPr>
            <w:tcW w:w="3336" w:type="dxa"/>
            <w:hideMark/>
          </w:tcPr>
          <w:p w14:paraId="5A6FA0D2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Зубков</w:t>
            </w:r>
          </w:p>
          <w:p w14:paraId="07796CBD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Леонидович</w:t>
            </w:r>
          </w:p>
        </w:tc>
        <w:tc>
          <w:tcPr>
            <w:tcW w:w="236" w:type="dxa"/>
          </w:tcPr>
          <w:p w14:paraId="584D36F8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5953" w:type="dxa"/>
          </w:tcPr>
          <w:p w14:paraId="2542BDA8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председатель постоянной комиссии </w:t>
            </w:r>
            <w:r>
              <w:rPr>
                <w:sz w:val="28"/>
                <w:szCs w:val="28"/>
              </w:rPr>
              <w:t>по вопросам экономики и бюджета;</w:t>
            </w:r>
          </w:p>
          <w:p w14:paraId="0C72AFA6" w14:textId="77777777" w:rsidR="00C369EA" w:rsidRDefault="00C369EA" w:rsidP="003E29B6">
            <w:pPr>
              <w:jc w:val="both"/>
              <w:rPr>
                <w:sz w:val="28"/>
              </w:rPr>
            </w:pPr>
          </w:p>
        </w:tc>
      </w:tr>
      <w:tr w:rsidR="00C369EA" w14:paraId="196AA866" w14:textId="77777777" w:rsidTr="00C369EA">
        <w:tc>
          <w:tcPr>
            <w:tcW w:w="3336" w:type="dxa"/>
          </w:tcPr>
          <w:p w14:paraId="33882490" w14:textId="77777777" w:rsidR="00C369EA" w:rsidRDefault="00C369EA" w:rsidP="003E29B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Лукьянова </w:t>
            </w:r>
          </w:p>
          <w:p w14:paraId="08EF6515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Виолетта Сергеевна</w:t>
            </w:r>
          </w:p>
          <w:p w14:paraId="63059604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68590AEA" w14:textId="77777777" w:rsidR="00C369EA" w:rsidRDefault="00C369EA" w:rsidP="003E29B6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Мазько</w:t>
            </w:r>
            <w:proofErr w:type="spellEnd"/>
            <w:r>
              <w:rPr>
                <w:sz w:val="28"/>
              </w:rPr>
              <w:t xml:space="preserve"> </w:t>
            </w:r>
          </w:p>
          <w:p w14:paraId="3B04AFB0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Любовь Владимировна</w:t>
            </w:r>
          </w:p>
          <w:p w14:paraId="3DD4D65E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2930AF6A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4BC63220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Подобный </w:t>
            </w:r>
          </w:p>
          <w:p w14:paraId="0D7DCD72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Владимирович</w:t>
            </w:r>
          </w:p>
          <w:p w14:paraId="2E3F3D65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4B232142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1DBFCB74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Ремпель</w:t>
            </w:r>
          </w:p>
          <w:p w14:paraId="61ECD8E3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Руслан Яковлевич</w:t>
            </w:r>
          </w:p>
          <w:p w14:paraId="56495BB3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574FB6B2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Черкашин </w:t>
            </w:r>
          </w:p>
          <w:p w14:paraId="2820AE3F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Сергей Викторович</w:t>
            </w:r>
          </w:p>
        </w:tc>
        <w:tc>
          <w:tcPr>
            <w:tcW w:w="236" w:type="dxa"/>
          </w:tcPr>
          <w:p w14:paraId="08C969BA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</w:tc>
        <w:tc>
          <w:tcPr>
            <w:tcW w:w="5953" w:type="dxa"/>
          </w:tcPr>
          <w:p w14:paraId="31E9B8F2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Почетный гражданин муниципального образования Северский район, пенсионер;</w:t>
            </w:r>
          </w:p>
          <w:p w14:paraId="6E68F47A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4B77E0FC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>- начальник управления образования администрации муниципального образования Северский район (по согласованию);</w:t>
            </w:r>
          </w:p>
          <w:p w14:paraId="50FEF658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  <w:p w14:paraId="603D5CCB" w14:textId="668536ED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  <w:r>
              <w:rPr>
                <w:color w:val="000000"/>
                <w:spacing w:val="-12"/>
                <w:sz w:val="28"/>
              </w:rPr>
              <w:t xml:space="preserve">- атаман Северского районного казачьего </w:t>
            </w:r>
            <w:proofErr w:type="gramStart"/>
            <w:r>
              <w:rPr>
                <w:color w:val="000000"/>
                <w:spacing w:val="-12"/>
                <w:sz w:val="28"/>
              </w:rPr>
              <w:t>общества  (</w:t>
            </w:r>
            <w:proofErr w:type="gramEnd"/>
            <w:r>
              <w:rPr>
                <w:color w:val="000000"/>
                <w:spacing w:val="-12"/>
                <w:sz w:val="28"/>
              </w:rPr>
              <w:t>по согласованию);</w:t>
            </w:r>
          </w:p>
          <w:p w14:paraId="2D1DB4E2" w14:textId="77777777" w:rsidR="00C369EA" w:rsidRDefault="00C369EA" w:rsidP="003E29B6">
            <w:pPr>
              <w:jc w:val="both"/>
              <w:rPr>
                <w:color w:val="000000"/>
                <w:spacing w:val="-12"/>
                <w:sz w:val="28"/>
              </w:rPr>
            </w:pPr>
          </w:p>
          <w:p w14:paraId="4CA1055E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67B11379" w14:textId="1F9906A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председателя Совета муниципального образования Северский район;</w:t>
            </w:r>
          </w:p>
          <w:p w14:paraId="0F44ECD7" w14:textId="77777777" w:rsidR="00C369EA" w:rsidRDefault="00C369EA" w:rsidP="003E29B6">
            <w:pPr>
              <w:jc w:val="both"/>
              <w:rPr>
                <w:sz w:val="28"/>
              </w:rPr>
            </w:pPr>
          </w:p>
          <w:p w14:paraId="623EAC73" w14:textId="77777777" w:rsidR="00C369EA" w:rsidRDefault="00C369EA" w:rsidP="003E29B6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председатель мандатной комиссии».</w:t>
            </w:r>
          </w:p>
        </w:tc>
      </w:tr>
    </w:tbl>
    <w:p w14:paraId="2BCB04C2" w14:textId="77777777" w:rsidR="00C369EA" w:rsidRDefault="00C369EA" w:rsidP="00C369EA">
      <w:pPr>
        <w:pStyle w:val="23"/>
        <w:ind w:left="143" w:firstLine="565"/>
        <w:jc w:val="both"/>
        <w:rPr>
          <w:color w:val="000000"/>
          <w:spacing w:val="-12"/>
          <w:szCs w:val="28"/>
        </w:rPr>
      </w:pPr>
    </w:p>
    <w:sectPr w:rsidR="00C369EA" w:rsidSect="00C369EA">
      <w:pgSz w:w="11906" w:h="16838"/>
      <w:pgMar w:top="397" w:right="68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EA"/>
    <w:rsid w:val="00421595"/>
    <w:rsid w:val="00526FA3"/>
    <w:rsid w:val="008C56AE"/>
    <w:rsid w:val="008D1516"/>
    <w:rsid w:val="00AC41EC"/>
    <w:rsid w:val="00C369EA"/>
    <w:rsid w:val="00C72967"/>
    <w:rsid w:val="00D3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2B09"/>
  <w15:chartTrackingRefBased/>
  <w15:docId w15:val="{0AC35BF9-F2E3-4299-871C-10164559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9EA"/>
    <w:rPr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8C56AE"/>
    <w:pPr>
      <w:keepNext/>
      <w:jc w:val="right"/>
      <w:outlineLvl w:val="0"/>
    </w:pPr>
    <w:rPr>
      <w:kern w:val="2"/>
      <w:sz w:val="28"/>
      <w14:ligatures w14:val="standardContextual"/>
    </w:rPr>
  </w:style>
  <w:style w:type="paragraph" w:styleId="2">
    <w:name w:val="heading 2"/>
    <w:basedOn w:val="a"/>
    <w:next w:val="a"/>
    <w:link w:val="20"/>
    <w:qFormat/>
    <w:rsid w:val="008C56AE"/>
    <w:pPr>
      <w:keepNext/>
      <w:jc w:val="both"/>
      <w:outlineLvl w:val="1"/>
    </w:pPr>
    <w:rPr>
      <w:kern w:val="2"/>
      <w:sz w:val="28"/>
      <w14:ligatures w14:val="standardContextual"/>
    </w:rPr>
  </w:style>
  <w:style w:type="paragraph" w:styleId="3">
    <w:name w:val="heading 3"/>
    <w:basedOn w:val="a"/>
    <w:next w:val="a"/>
    <w:link w:val="30"/>
    <w:qFormat/>
    <w:rsid w:val="008C56AE"/>
    <w:pPr>
      <w:keepNext/>
      <w:jc w:val="center"/>
      <w:outlineLvl w:val="2"/>
    </w:pPr>
    <w:rPr>
      <w:kern w:val="2"/>
      <w:sz w:val="28"/>
      <w14:ligatures w14:val="standardContextual"/>
    </w:rPr>
  </w:style>
  <w:style w:type="paragraph" w:styleId="4">
    <w:name w:val="heading 4"/>
    <w:basedOn w:val="a"/>
    <w:next w:val="a"/>
    <w:link w:val="40"/>
    <w:qFormat/>
    <w:rsid w:val="008C56AE"/>
    <w:pPr>
      <w:keepNext/>
      <w:outlineLvl w:val="3"/>
    </w:pPr>
    <w:rPr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qFormat/>
    <w:rsid w:val="008C56AE"/>
    <w:pPr>
      <w:keepNext/>
      <w:jc w:val="center"/>
      <w:outlineLvl w:val="4"/>
    </w:pPr>
    <w:rPr>
      <w:kern w:val="2"/>
      <w:sz w:val="24"/>
      <w14:ligatures w14:val="standardContextual"/>
    </w:rPr>
  </w:style>
  <w:style w:type="paragraph" w:styleId="6">
    <w:name w:val="heading 6"/>
    <w:basedOn w:val="a"/>
    <w:next w:val="a"/>
    <w:link w:val="60"/>
    <w:qFormat/>
    <w:rsid w:val="008C56AE"/>
    <w:pPr>
      <w:keepNext/>
      <w:jc w:val="both"/>
      <w:outlineLvl w:val="5"/>
    </w:pPr>
    <w:rPr>
      <w:kern w:val="2"/>
      <w:sz w:val="24"/>
      <w14:ligatures w14:val="standardContextual"/>
    </w:rPr>
  </w:style>
  <w:style w:type="paragraph" w:styleId="7">
    <w:name w:val="heading 7"/>
    <w:basedOn w:val="a"/>
    <w:next w:val="a"/>
    <w:link w:val="70"/>
    <w:qFormat/>
    <w:rsid w:val="008C56AE"/>
    <w:pPr>
      <w:keepNext/>
      <w:ind w:right="-8"/>
      <w:jc w:val="center"/>
      <w:outlineLvl w:val="6"/>
    </w:pPr>
    <w:rPr>
      <w:color w:val="000000"/>
      <w:spacing w:val="-12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qFormat/>
    <w:rsid w:val="008C56AE"/>
    <w:pPr>
      <w:keepNext/>
      <w:ind w:firstLine="708"/>
      <w:jc w:val="center"/>
      <w:outlineLvl w:val="7"/>
    </w:pPr>
    <w:rPr>
      <w:color w:val="000000"/>
      <w:spacing w:val="-12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qFormat/>
    <w:rsid w:val="008C56AE"/>
    <w:pPr>
      <w:keepNext/>
      <w:shd w:val="clear" w:color="auto" w:fill="FFFFFF"/>
      <w:jc w:val="center"/>
      <w:outlineLvl w:val="8"/>
    </w:pPr>
    <w:rPr>
      <w:i/>
      <w:iCs/>
      <w:color w:val="000000"/>
      <w:spacing w:val="14"/>
      <w:w w:val="9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6AE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8C56AE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8C56AE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C56AE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8C56AE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8C56AE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8C56AE"/>
    <w:rPr>
      <w:color w:val="000000"/>
      <w:spacing w:val="-12"/>
      <w:sz w:val="28"/>
      <w:lang w:eastAsia="ru-RU"/>
    </w:rPr>
  </w:style>
  <w:style w:type="character" w:customStyle="1" w:styleId="80">
    <w:name w:val="Заголовок 8 Знак"/>
    <w:basedOn w:val="a0"/>
    <w:link w:val="8"/>
    <w:rsid w:val="008C56AE"/>
    <w:rPr>
      <w:color w:val="000000"/>
      <w:spacing w:val="-12"/>
      <w:sz w:val="28"/>
      <w:lang w:eastAsia="ru-RU"/>
    </w:rPr>
  </w:style>
  <w:style w:type="character" w:customStyle="1" w:styleId="90">
    <w:name w:val="Заголовок 9 Знак"/>
    <w:basedOn w:val="a0"/>
    <w:link w:val="9"/>
    <w:rsid w:val="008C56AE"/>
    <w:rPr>
      <w:i/>
      <w:iCs/>
      <w:color w:val="000000"/>
      <w:spacing w:val="14"/>
      <w:w w:val="98"/>
      <w:shd w:val="clear" w:color="auto" w:fill="FFFFFF"/>
      <w:lang w:eastAsia="ru-RU"/>
    </w:rPr>
  </w:style>
  <w:style w:type="paragraph" w:customStyle="1" w:styleId="a3">
    <w:basedOn w:val="a"/>
    <w:next w:val="a4"/>
    <w:qFormat/>
    <w:rsid w:val="008C56AE"/>
    <w:pPr>
      <w:jc w:val="center"/>
    </w:pPr>
    <w:rPr>
      <w:kern w:val="2"/>
      <w:sz w:val="28"/>
      <w:szCs w:val="24"/>
      <w14:ligatures w14:val="standardContextual"/>
    </w:rPr>
  </w:style>
  <w:style w:type="paragraph" w:styleId="a4">
    <w:name w:val="Title"/>
    <w:basedOn w:val="a"/>
    <w:next w:val="a"/>
    <w:link w:val="a5"/>
    <w:uiPriority w:val="10"/>
    <w:rsid w:val="008C56A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Заголовок Знак"/>
    <w:basedOn w:val="a0"/>
    <w:link w:val="a4"/>
    <w:uiPriority w:val="10"/>
    <w:rsid w:val="008C56A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No Spacing"/>
    <w:uiPriority w:val="1"/>
    <w:qFormat/>
    <w:rsid w:val="008C56AE"/>
    <w:rPr>
      <w:lang w:eastAsia="ru-RU"/>
    </w:rPr>
  </w:style>
  <w:style w:type="paragraph" w:styleId="a7">
    <w:name w:val="Subtitle"/>
    <w:basedOn w:val="a"/>
    <w:next w:val="a"/>
    <w:link w:val="a8"/>
    <w:qFormat/>
    <w:rsid w:val="00C369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8">
    <w:name w:val="Подзаголовок Знак"/>
    <w:basedOn w:val="a0"/>
    <w:link w:val="a7"/>
    <w:rsid w:val="00C369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369E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69EA"/>
    <w:rPr>
      <w:i/>
      <w:iCs/>
      <w:color w:val="404040" w:themeColor="text1" w:themeTint="BF"/>
      <w:lang w:eastAsia="ru-RU"/>
    </w:rPr>
  </w:style>
  <w:style w:type="paragraph" w:styleId="a9">
    <w:name w:val="List Paragraph"/>
    <w:basedOn w:val="a"/>
    <w:uiPriority w:val="34"/>
    <w:qFormat/>
    <w:rsid w:val="00C369EA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C369E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69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Выделенная цитата Знак"/>
    <w:basedOn w:val="a0"/>
    <w:link w:val="ab"/>
    <w:uiPriority w:val="30"/>
    <w:rsid w:val="00C369EA"/>
    <w:rPr>
      <w:i/>
      <w:iCs/>
      <w:color w:val="2F5496" w:themeColor="accent1" w:themeShade="BF"/>
      <w:lang w:eastAsia="ru-RU"/>
    </w:rPr>
  </w:style>
  <w:style w:type="character" w:styleId="ad">
    <w:name w:val="Intense Reference"/>
    <w:basedOn w:val="a0"/>
    <w:uiPriority w:val="32"/>
    <w:qFormat/>
    <w:rsid w:val="00C369EA"/>
    <w:rPr>
      <w:b/>
      <w:bCs/>
      <w:smallCaps/>
      <w:color w:val="2F5496" w:themeColor="accent1" w:themeShade="BF"/>
      <w:spacing w:val="5"/>
    </w:rPr>
  </w:style>
  <w:style w:type="paragraph" w:styleId="23">
    <w:name w:val="Body Text 2"/>
    <w:basedOn w:val="a"/>
    <w:link w:val="24"/>
    <w:rsid w:val="00C369EA"/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C369EA"/>
    <w:rPr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2025-01-21T12:37:00Z</dcterms:created>
  <dcterms:modified xsi:type="dcterms:W3CDTF">2025-01-29T13:17:00Z</dcterms:modified>
</cp:coreProperties>
</file>